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04A05" w14:textId="77777777" w:rsidR="008606FE" w:rsidRDefault="00000000">
      <w:pPr xmlns:w="http://schemas.openxmlformats.org/wordprocessingml/2006/main">
        <w:spacing w:after="0"/>
        <w:ind w:left="10" w:right="7" w:hanging="10"/>
        <w:jc w:val="center"/>
      </w:pPr>
      <w:r xmlns:w="http://schemas.openxmlformats.org/wordprocessingml/2006/main">
        <w:rPr>
          <w:rFonts w:ascii="Times New Roman" w:eastAsia="Times New Roman" w:hAnsi="Times New Roman" w:cs="Times New Roman"/>
          <w:b/>
          <w:sz w:val="20"/>
        </w:rPr>
        <w:t xml:space="preserve">Bolu Abant Izzet Baysal University</w:t>
      </w:r>
      <w:r xmlns:w="http://schemas.openxmlformats.org/wordprocessingml/2006/main">
        <w:rPr>
          <w:rFonts w:ascii="Times New Roman" w:eastAsia="Times New Roman" w:hAnsi="Times New Roman" w:cs="Times New Roman"/>
          <w:sz w:val="20"/>
        </w:rPr>
        <w:t xml:space="preserve"> </w:t>
      </w:r>
    </w:p>
    <w:p w14:paraId="142476B7" w14:textId="77777777" w:rsidR="008606FE" w:rsidRDefault="00000000">
      <w:pPr xmlns:w="http://schemas.openxmlformats.org/wordprocessingml/2006/main">
        <w:spacing w:after="0"/>
        <w:ind w:left="10" w:right="7" w:hanging="10"/>
        <w:jc w:val="center"/>
      </w:pPr>
      <w:r xmlns:w="http://schemas.openxmlformats.org/wordprocessingml/2006/main">
        <w:rPr>
          <w:rFonts w:ascii="Times New Roman" w:eastAsia="Times New Roman" w:hAnsi="Times New Roman" w:cs="Times New Roman"/>
          <w:b/>
          <w:sz w:val="20"/>
        </w:rPr>
        <w:t xml:space="preserve">2025–2026 ACADEMIC YEAR ACADEMIC CALENDAR</w:t>
      </w:r>
      <w:r xmlns:w="http://schemas.openxmlformats.org/wordprocessingml/2006/main">
        <w:rPr>
          <w:rFonts w:ascii="Times New Roman" w:eastAsia="Times New Roman" w:hAnsi="Times New Roman" w:cs="Times New Roman"/>
          <w:sz w:val="20"/>
        </w:rPr>
        <w:t xml:space="preserve"> </w:t>
      </w:r>
    </w:p>
    <w:p w14:paraId="55EAF63D" w14:textId="77777777" w:rsidR="008606FE" w:rsidRDefault="00000000">
      <w:pPr xmlns:w="http://schemas.openxmlformats.org/wordprocessingml/2006/main">
        <w:spacing w:after="0" w:line="240" w:lineRule="auto"/>
        <w:jc w:val="center"/>
      </w:pPr>
      <w:r xmlns:w="http://schemas.openxmlformats.org/wordprocessingml/2006/main">
        <w:rPr>
          <w:rFonts w:ascii="Times New Roman" w:eastAsia="Times New Roman" w:hAnsi="Times New Roman" w:cs="Times New Roman"/>
          <w:sz w:val="20"/>
        </w:rPr>
        <w:t xml:space="preserve">(Except Faculty of Medicine, Faculty of Dentistry, Faculty of Law, Mengen Vocational School and Graduate Education Institute)</w:t>
      </w:r>
    </w:p>
    <w:p w14:paraId="31F55EFF" w14:textId="77777777" w:rsidR="008606FE" w:rsidRDefault="00000000">
      <w:pPr xmlns:w="http://schemas.openxmlformats.org/wordprocessingml/2006/main">
        <w:spacing w:after="0"/>
        <w:ind w:left="49"/>
        <w:jc w:val="center"/>
      </w:pPr>
      <w:r xmlns:w="http://schemas.openxmlformats.org/wordprocessingml/2006/main">
        <w:rPr>
          <w:rFonts w:ascii="Times New Roman" w:eastAsia="Times New Roman" w:hAnsi="Times New Roman" w:cs="Times New Roman"/>
          <w:sz w:val="20"/>
        </w:rPr>
        <w:t xml:space="preserve"> </w:t>
      </w:r>
    </w:p>
    <w:p w14:paraId="2D4A3880" w14:textId="77777777" w:rsidR="008606FE" w:rsidRDefault="00000000">
      <w:pPr xmlns:w="http://schemas.openxmlformats.org/wordprocessingml/2006/main">
        <w:pStyle w:val="Balk1"/>
        <w:ind w:left="-5" w:right="0"/>
      </w:pPr>
      <w:r xmlns:w="http://schemas.openxmlformats.org/wordprocessingml/2006/main">
        <w:t xml:space="preserve">FALL SEMESTER</w:t>
      </w:r>
    </w:p>
    <w:tbl>
      <w:tblPr>
        <w:tblStyle w:val="TableGrid"/>
        <w:tblW w:w="9071" w:type="dxa"/>
        <w:tblInd w:w="2" w:type="dxa"/>
        <w:tblCellMar>
          <w:top w:w="78" w:type="dxa"/>
          <w:left w:w="58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833"/>
        <w:gridCol w:w="6238"/>
      </w:tblGrid>
      <w:tr w:rsidR="008606FE" w14:paraId="2ACA1176" w14:textId="77777777">
        <w:trPr>
          <w:trHeight w:val="293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65481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September 1 – 12, 2025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48FB6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Applications for 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Double Major and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Minor Programs.</w:t>
            </w:r>
            <w:proofErr xmlns:w="http://schemas.openxmlformats.org/wordprocessingml/2006/main" w:type="spellEnd"/>
          </w:p>
        </w:tc>
      </w:tr>
      <w:tr w:rsidR="008606FE" w14:paraId="64E7BE54" w14:textId="77777777">
        <w:trPr>
          <w:trHeight w:val="29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C9544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September 22-28, 2025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70A6C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Course registrations and advisor approvals.</w:t>
            </w:r>
          </w:p>
        </w:tc>
      </w:tr>
      <w:tr w:rsidR="008606FE" w14:paraId="009FEF16" w14:textId="77777777">
        <w:trPr>
          <w:trHeight w:val="29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D8857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b/>
                <w:sz w:val="20"/>
              </w:rPr>
              <w:t xml:space="preserve">September 29, 2025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433B1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b/>
                <w:sz w:val="20"/>
              </w:rPr>
              <w:t xml:space="preserve">START OF CLASSES</w:t>
            </w:r>
          </w:p>
        </w:tc>
      </w:tr>
      <w:tr w:rsidR="008606FE" w14:paraId="5626204C" w14:textId="77777777">
        <w:trPr>
          <w:trHeight w:val="29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3D40B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September 29 – October 3, 2025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A748D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Adding and dropping courses</w:t>
            </w:r>
          </w:p>
        </w:tc>
      </w:tr>
      <w:tr w:rsidR="008606FE" w14:paraId="1DCCF232" w14:textId="77777777">
        <w:trPr>
          <w:trHeight w:val="52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B1E85B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October 24, 2025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B93AC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Last day to enter success evaluation activities and course syllabuses into the student information system</w:t>
            </w:r>
          </w:p>
        </w:tc>
      </w:tr>
      <w:tr w:rsidR="008606FE" w14:paraId="643FDF0A" w14:textId="77777777">
        <w:trPr>
          <w:trHeight w:val="523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4314B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December 1 – 31, 2025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3EEE0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Updating the course information catalogue contents for the following academic semester by the faculty members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color w:val="0070C0"/>
                <w:sz w:val="20"/>
              </w:rPr>
              <w:t xml:space="preserve"> </w:t>
            </w:r>
          </w:p>
        </w:tc>
      </w:tr>
      <w:tr w:rsidR="008606FE" w14:paraId="080F83CD" w14:textId="77777777">
        <w:trPr>
          <w:trHeight w:val="291"/>
        </w:trPr>
        <w:tc>
          <w:tcPr>
            <w:tcW w:w="28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C7068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b/>
                <w:sz w:val="20"/>
              </w:rPr>
              <w:t xml:space="preserve">January 2,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0FD3A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Last day to enter mid-term activity grades into the student information system</w:t>
            </w:r>
          </w:p>
        </w:tc>
      </w:tr>
      <w:tr w:rsidR="008606FE" w14:paraId="295B3B69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FF35D" w14:textId="77777777" w:rsidR="008606FE" w:rsidRDefault="008606FE"/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810D9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b/>
                <w:sz w:val="20"/>
              </w:rPr>
              <w:t xml:space="preserve">END OF COURSES 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(Except foreign language preparatory classes)</w:t>
            </w:r>
          </w:p>
        </w:tc>
      </w:tr>
      <w:tr w:rsidR="008606FE" w14:paraId="08233153" w14:textId="77777777">
        <w:trPr>
          <w:trHeight w:val="29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2F83F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January 5 – 16,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A5F35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End-of-term exams (Midterm exams for annual courses) 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b/>
                <w:sz w:val="20"/>
              </w:rPr>
              <w:t xml:space="preserve">*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606FE" w14:paraId="174FAA9A" w14:textId="77777777">
        <w:trPr>
          <w:trHeight w:val="52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7F20D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January 21,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DBFB5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Entering final exam grades into the student information system and</w:t>
            </w:r>
          </w:p>
          <w:p w14:paraId="1F303435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Last day to submit the works to the Department</w:t>
            </w:r>
          </w:p>
        </w:tc>
      </w:tr>
      <w:tr w:rsidR="008606FE" w14:paraId="366B9AE7" w14:textId="77777777">
        <w:trPr>
          <w:trHeight w:val="293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08526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January 26-30,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0ED47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Supplemental exams</w:t>
            </w:r>
          </w:p>
        </w:tc>
      </w:tr>
      <w:tr w:rsidR="008606FE" w14:paraId="6F799852" w14:textId="77777777">
        <w:trPr>
          <w:trHeight w:val="52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26F27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February 2,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EFFD7" w14:textId="77777777" w:rsidR="008606FE" w:rsidRDefault="00000000">
            <w:pPr xmlns:w="http://schemas.openxmlformats.org/wordprocessingml/2006/main">
              <w:spacing w:after="0"/>
              <w:ind w:right="17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Last day to 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enter make-up exam grades into the student information system and submit them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to the ÖİDB</w:t>
            </w:r>
            <w:proofErr xmlns:w="http://schemas.openxmlformats.org/wordprocessingml/2006/main" w:type="spellEnd"/>
          </w:p>
        </w:tc>
      </w:tr>
      <w:tr w:rsidR="008606FE" w14:paraId="288126DF" w14:textId="77777777">
        <w:trPr>
          <w:trHeight w:val="29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56AFE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February 4,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646A5" w14:textId="77777777" w:rsidR="008606FE" w:rsidRDefault="00000000">
            <w:pPr xmlns:w="http://schemas.openxmlformats.org/wordprocessingml/2006/main">
              <w:spacing w:after="0"/>
              <w:jc w:val="both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Last day to apply for odd-even exams and maximum end-of-study exams</w:t>
            </w:r>
          </w:p>
        </w:tc>
      </w:tr>
      <w:tr w:rsidR="008606FE" w14:paraId="227D98E1" w14:textId="77777777">
        <w:trPr>
          <w:trHeight w:val="290"/>
        </w:trPr>
        <w:tc>
          <w:tcPr>
            <w:tcW w:w="28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BD074F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February 5 – 7,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E5AC8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Odd-even exams</w:t>
            </w:r>
          </w:p>
        </w:tc>
      </w:tr>
      <w:tr w:rsidR="008606FE" w14:paraId="3BE6413C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EAAA2" w14:textId="77777777" w:rsidR="008606FE" w:rsidRDefault="008606FE"/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4D9DA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1st additional exams at the end of the maximum study period</w:t>
            </w:r>
          </w:p>
        </w:tc>
      </w:tr>
      <w:tr w:rsidR="008606FE" w14:paraId="55C352A9" w14:textId="77777777">
        <w:trPr>
          <w:trHeight w:val="293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167C0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February 11-13,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5F922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2nd additional exams at the end of the maximum study period</w:t>
            </w:r>
          </w:p>
        </w:tc>
      </w:tr>
    </w:tbl>
    <w:p w14:paraId="4146F7E8" w14:textId="77777777" w:rsidR="008606FE" w:rsidRDefault="00000000">
      <w:pPr xmlns:w="http://schemas.openxmlformats.org/wordprocessingml/2006/main">
        <w:spacing w:after="0"/>
      </w:pPr>
      <w:r xmlns:w="http://schemas.openxmlformats.org/wordprocessingml/2006/main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AA1694E" w14:textId="77777777" w:rsidR="008606FE" w:rsidRDefault="00000000">
      <w:pPr xmlns:w="http://schemas.openxmlformats.org/wordprocessingml/2006/main">
        <w:pStyle w:val="Balk1"/>
        <w:ind w:left="-5" w:right="0"/>
      </w:pPr>
      <w:r xmlns:w="http://schemas.openxmlformats.org/wordprocessingml/2006/main">
        <w:t xml:space="preserve">SPRING SEMESTER</w:t>
      </w:r>
    </w:p>
    <w:tbl>
      <w:tblPr>
        <w:tblStyle w:val="TableGrid"/>
        <w:tblW w:w="9071" w:type="dxa"/>
        <w:tblInd w:w="2" w:type="dxa"/>
        <w:tblCellMar>
          <w:top w:w="78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6238"/>
      </w:tblGrid>
      <w:tr w:rsidR="008606FE" w14:paraId="59E4DD14" w14:textId="77777777">
        <w:trPr>
          <w:trHeight w:val="293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1AFFF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February 2nd – 4th,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9C199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Applications for 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Double Major and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Minor Programs.</w:t>
            </w:r>
            <w:proofErr xmlns:w="http://schemas.openxmlformats.org/wordprocessingml/2006/main" w:type="spellEnd"/>
          </w:p>
        </w:tc>
      </w:tr>
      <w:tr w:rsidR="008606FE" w14:paraId="7BE75DD6" w14:textId="77777777">
        <w:trPr>
          <w:trHeight w:val="29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22195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February 16 – 22,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F1863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Course registrations and advisor approvals (excluding annual courses)</w:t>
            </w:r>
          </w:p>
        </w:tc>
      </w:tr>
      <w:tr w:rsidR="008606FE" w14:paraId="0AF2679B" w14:textId="77777777">
        <w:trPr>
          <w:trHeight w:val="29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CCB5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b/>
                <w:sz w:val="20"/>
              </w:rPr>
              <w:t xml:space="preserve">February 23,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5203C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b/>
                <w:sz w:val="20"/>
              </w:rPr>
              <w:t xml:space="preserve">START OF CLASSES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8606FE" w14:paraId="77EEDE63" w14:textId="77777777">
        <w:trPr>
          <w:trHeight w:val="29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D5591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February 23-27,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84E41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Adding and dropping courses</w:t>
            </w:r>
          </w:p>
        </w:tc>
      </w:tr>
      <w:tr w:rsidR="008606FE" w14:paraId="670E65FA" w14:textId="77777777">
        <w:trPr>
          <w:trHeight w:val="52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686CF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March 13,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E7D01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Last day to enter success evaluation activities and course syllabuses into the student information system</w:t>
            </w:r>
          </w:p>
        </w:tc>
      </w:tr>
      <w:tr w:rsidR="008606FE" w14:paraId="33B070E6" w14:textId="77777777">
        <w:trPr>
          <w:trHeight w:val="52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6B2720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April 1 – 30,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8C167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Updating the course information catalogue contents for the following academic semester by the faculty members</w:t>
            </w:r>
          </w:p>
        </w:tc>
      </w:tr>
      <w:tr w:rsidR="008606FE" w14:paraId="5D3D47AE" w14:textId="77777777">
        <w:trPr>
          <w:trHeight w:val="293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7F14A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May 30,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04D2B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Last day to enter mid-term activity grades into the student information system</w:t>
            </w:r>
          </w:p>
        </w:tc>
      </w:tr>
      <w:tr w:rsidR="008606FE" w14:paraId="08EF3AA1" w14:textId="77777777">
        <w:trPr>
          <w:trHeight w:val="29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3CEFB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b/>
                <w:sz w:val="20"/>
              </w:rPr>
              <w:t xml:space="preserve">June 5,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34D2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b/>
                <w:sz w:val="20"/>
              </w:rPr>
              <w:t xml:space="preserve">END OF COURSES ( 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Except foreign language preparatory classes)</w:t>
            </w:r>
          </w:p>
        </w:tc>
      </w:tr>
      <w:tr w:rsidR="008606FE" w14:paraId="5438DE69" w14:textId="77777777">
        <w:trPr>
          <w:trHeight w:val="29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8D9E6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June 8 – 19,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C3B39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End-of-term exams 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b/>
                <w:sz w:val="20"/>
              </w:rPr>
              <w:t xml:space="preserve">*</w:t>
            </w:r>
          </w:p>
        </w:tc>
      </w:tr>
      <w:tr w:rsidR="008606FE" w14:paraId="58705493" w14:textId="77777777">
        <w:trPr>
          <w:trHeight w:val="52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940C8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June 24,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6FBF0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Entering final exam grades into the student information system and</w:t>
            </w:r>
          </w:p>
          <w:p w14:paraId="2B2C2ABD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Last day to submit the works to the Department</w:t>
            </w:r>
          </w:p>
        </w:tc>
      </w:tr>
      <w:tr w:rsidR="008606FE" w14:paraId="050EFDF2" w14:textId="77777777">
        <w:trPr>
          <w:trHeight w:val="29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962EB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June 29 – July 3,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4B135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Supplemental exams</w:t>
            </w:r>
          </w:p>
        </w:tc>
      </w:tr>
      <w:tr w:rsidR="008606FE" w14:paraId="370A1D4E" w14:textId="77777777">
        <w:trPr>
          <w:trHeight w:val="523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30EF87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July 6,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1D3E1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Last day to 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enter make-up exam grades into the student information system and submit them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to the ÖİDB</w:t>
            </w:r>
            <w:proofErr xmlns:w="http://schemas.openxmlformats.org/wordprocessingml/2006/main" w:type="spellEnd"/>
          </w:p>
        </w:tc>
      </w:tr>
      <w:tr w:rsidR="008606FE" w14:paraId="470DECAF" w14:textId="77777777">
        <w:trPr>
          <w:trHeight w:val="29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30684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July 8,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DACE0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Last day to apply for odd-even exams</w:t>
            </w:r>
          </w:p>
        </w:tc>
      </w:tr>
      <w:tr w:rsidR="008606FE" w14:paraId="2D2D96A1" w14:textId="77777777">
        <w:trPr>
          <w:trHeight w:val="29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DD135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July 9 – 11,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FE413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Odd-even exams</w:t>
            </w:r>
          </w:p>
        </w:tc>
      </w:tr>
      <w:tr w:rsidR="008606FE" w14:paraId="7B21B84B" w14:textId="77777777">
        <w:trPr>
          <w:trHeight w:val="29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85D47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August 6,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F4EDF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Award ceremony for the winning students</w:t>
            </w:r>
          </w:p>
        </w:tc>
      </w:tr>
      <w:tr w:rsidR="008606FE" w14:paraId="68A7916A" w14:textId="77777777">
        <w:trPr>
          <w:trHeight w:val="29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81C0A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September 7,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8A324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Last day to apply for final exams</w:t>
            </w:r>
          </w:p>
        </w:tc>
      </w:tr>
      <w:tr w:rsidR="008606FE" w14:paraId="24AA1B9B" w14:textId="77777777">
        <w:trPr>
          <w:trHeight w:val="293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27A94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September 9 – 12,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6F42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1st additional exams at the end of the maximum study period</w:t>
            </w:r>
          </w:p>
        </w:tc>
      </w:tr>
      <w:tr w:rsidR="008606FE" w14:paraId="6DD2F4E1" w14:textId="77777777">
        <w:trPr>
          <w:trHeight w:val="29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1E0FA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September 16-19,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09E3A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2nd additional exams at the end of the maximum study period</w:t>
            </w:r>
          </w:p>
        </w:tc>
      </w:tr>
    </w:tbl>
    <w:p w14:paraId="51094576" w14:textId="77777777" w:rsidR="008606FE" w:rsidRDefault="00000000">
      <w:pPr xmlns:w="http://schemas.openxmlformats.org/wordprocessingml/2006/main">
        <w:spacing w:after="0"/>
      </w:pPr>
      <w:r xmlns:w="http://schemas.openxmlformats.org/wordprocessingml/2006/main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BBAA518" w14:textId="77777777" w:rsidR="008606FE" w:rsidRDefault="00000000">
      <w:pPr xmlns:w="http://schemas.openxmlformats.org/wordprocessingml/2006/main">
        <w:spacing w:after="0"/>
      </w:pPr>
      <w:r xmlns:w="http://schemas.openxmlformats.org/wordprocessingml/2006/main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25C72C4" w14:textId="77777777" w:rsidR="008606FE" w:rsidRDefault="00000000">
      <w:pPr xmlns:w="http://schemas.openxmlformats.org/wordprocessingml/2006/main">
        <w:spacing w:after="0"/>
      </w:pPr>
      <w:r xmlns:w="http://schemas.openxmlformats.org/wordprocessingml/2006/main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FABBC84" w14:textId="77777777" w:rsidR="008606FE" w:rsidRDefault="00000000">
      <w:pPr xmlns:w="http://schemas.openxmlformats.org/wordprocessingml/2006/main">
        <w:spacing w:after="36"/>
        <w:ind w:left="10" w:right="-15" w:hanging="10"/>
        <w:jc w:val="right"/>
      </w:pPr>
      <w:proofErr xmlns:w="http://schemas.openxmlformats.org/wordprocessingml/2006/main" w:type="gramStart"/>
      <w:r xmlns:w="http://schemas.openxmlformats.org/wordprocessingml/2006/main">
        <w:rPr>
          <w:rFonts w:ascii="Times New Roman" w:eastAsia="Times New Roman" w:hAnsi="Times New Roman" w:cs="Times New Roman"/>
          <w:sz w:val="16"/>
        </w:rPr>
        <w:t xml:space="preserve">Page: </w:t>
      </w:r>
      <w:proofErr xmlns:w="http://schemas.openxmlformats.org/wordprocessingml/2006/main" w:type="gramEnd"/>
      <w:r xmlns:w="http://schemas.openxmlformats.org/wordprocessingml/2006/main">
        <w:rPr>
          <w:rFonts w:ascii="Times New Roman" w:eastAsia="Times New Roman" w:hAnsi="Times New Roman" w:cs="Times New Roman"/>
          <w:b/>
          <w:sz w:val="16"/>
        </w:rPr>
        <w:t xml:space="preserve">1 </w:t>
      </w:r>
      <w:r xmlns:w="http://schemas.openxmlformats.org/wordprocessingml/2006/main">
        <w:rPr>
          <w:rFonts w:ascii="Times New Roman" w:eastAsia="Times New Roman" w:hAnsi="Times New Roman" w:cs="Times New Roman"/>
          <w:sz w:val="16"/>
        </w:rPr>
        <w:t xml:space="preserve">/ </w:t>
      </w:r>
      <w:r xmlns:w="http://schemas.openxmlformats.org/wordprocessingml/2006/main">
        <w:rPr>
          <w:rFonts w:ascii="Times New Roman" w:eastAsia="Times New Roman" w:hAnsi="Times New Roman" w:cs="Times New Roman"/>
          <w:b/>
          <w:sz w:val="16"/>
        </w:rPr>
        <w:t xml:space="preserve">2</w:t>
      </w:r>
      <w:r xmlns:w="http://schemas.openxmlformats.org/wordprocessingml/2006/main">
        <w:rPr>
          <w:rFonts w:ascii="Times New Roman" w:eastAsia="Times New Roman" w:hAnsi="Times New Roman" w:cs="Times New Roman"/>
          <w:sz w:val="16"/>
        </w:rPr>
        <w:t xml:space="preserve"> </w:t>
      </w:r>
    </w:p>
    <w:p w14:paraId="5A6C02C5" w14:textId="77777777" w:rsidR="008606FE" w:rsidRDefault="00000000">
      <w:pPr xmlns:w="http://schemas.openxmlformats.org/wordprocessingml/2006/main">
        <w:spacing w:after="0"/>
      </w:pPr>
      <w:r xmlns:w="http://schemas.openxmlformats.org/wordprocessingml/2006/main">
        <w:t xml:space="preserve"> </w:t>
      </w:r>
    </w:p>
    <w:p w14:paraId="7CB33234" w14:textId="77777777" w:rsidR="008606FE" w:rsidRDefault="00000000">
      <w:pPr xmlns:w="http://schemas.openxmlformats.org/wordprocessingml/2006/main">
        <w:pStyle w:val="Balk1"/>
        <w:ind w:left="-5" w:right="0"/>
      </w:pPr>
      <w:r xmlns:w="http://schemas.openxmlformats.org/wordprocessingml/2006/main">
        <w:t xml:space="preserve">SUMMER SCHOOL</w:t>
      </w:r>
    </w:p>
    <w:tbl>
      <w:tblPr>
        <w:tblStyle w:val="TableGrid"/>
        <w:tblW w:w="9071" w:type="dxa"/>
        <w:tblInd w:w="2" w:type="dxa"/>
        <w:tblCellMar>
          <w:top w:w="78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3"/>
        <w:gridCol w:w="6238"/>
      </w:tblGrid>
      <w:tr w:rsidR="008606FE" w14:paraId="45EC8D9E" w14:textId="77777777">
        <w:trPr>
          <w:trHeight w:val="293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9F1A6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July 7 – 9,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8316B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Summer school course registrations</w:t>
            </w:r>
          </w:p>
        </w:tc>
      </w:tr>
      <w:tr w:rsidR="008606FE" w14:paraId="3AAC3C0D" w14:textId="77777777">
        <w:trPr>
          <w:trHeight w:val="29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1D123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July 13 – August 28,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0E8B5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Summer school</w:t>
            </w:r>
          </w:p>
        </w:tc>
      </w:tr>
      <w:tr w:rsidR="008606FE" w14:paraId="4B0214A4" w14:textId="77777777">
        <w:trPr>
          <w:trHeight w:val="29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87F75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August 28,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EA950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Last day to enter mid-term activity grades into the student information system</w:t>
            </w:r>
          </w:p>
        </w:tc>
      </w:tr>
      <w:tr w:rsidR="008606FE" w14:paraId="7F35B4DC" w14:textId="77777777">
        <w:trPr>
          <w:trHeight w:val="290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EA25C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August 31 – September 2,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76189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Summer school end exams</w:t>
            </w:r>
          </w:p>
        </w:tc>
      </w:tr>
      <w:tr w:rsidR="008606FE" w14:paraId="6E4BD689" w14:textId="77777777">
        <w:trPr>
          <w:trHeight w:val="521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6851EF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September 4, 2026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C1AF6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Entering summer school grades into the student information system and Student Affairs</w:t>
            </w:r>
          </w:p>
          <w:p w14:paraId="144320BE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Last day for submission to the Department</w:t>
            </w:r>
          </w:p>
        </w:tc>
      </w:tr>
    </w:tbl>
    <w:p w14:paraId="6E724AD7" w14:textId="77777777" w:rsidR="008606FE" w:rsidRDefault="00000000">
      <w:pPr xmlns:w="http://schemas.openxmlformats.org/wordprocessingml/2006/main">
        <w:spacing w:after="0"/>
      </w:pPr>
      <w:r xmlns:w="http://schemas.openxmlformats.org/wordprocessingml/2006/main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1AE0AB9" w14:textId="77777777" w:rsidR="008606FE" w:rsidRDefault="00000000">
      <w:pPr xmlns:w="http://schemas.openxmlformats.org/wordprocessingml/2006/main">
        <w:pStyle w:val="Balk1"/>
        <w:ind w:left="-5" w:right="0"/>
      </w:pPr>
      <w:r xmlns:w="http://schemas.openxmlformats.org/wordprocessingml/2006/main">
        <w:t xml:space="preserve">STUDENT ADMISSION PROCEDURES FALL SEMESTER</w:t>
      </w:r>
    </w:p>
    <w:tbl>
      <w:tblPr>
        <w:tblStyle w:val="TableGrid"/>
        <w:tblW w:w="9071" w:type="dxa"/>
        <w:tblInd w:w="2" w:type="dxa"/>
        <w:tblCellMar>
          <w:top w:w="61" w:type="dxa"/>
          <w:left w:w="5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2125"/>
        <w:gridCol w:w="6946"/>
      </w:tblGrid>
      <w:tr w:rsidR="008606FE" w14:paraId="7683B701" w14:textId="77777777">
        <w:trPr>
          <w:trHeight w:val="257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E3558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July 14-20, 2025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15E83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Internal and external horizontal transfer applications</w:t>
            </w:r>
          </w:p>
        </w:tc>
      </w:tr>
      <w:tr w:rsidR="008606FE" w14:paraId="56AAD6E8" w14:textId="77777777">
        <w:trPr>
          <w:trHeight w:val="257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0A576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August 1 – 15, 2025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882B3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Horizontal transfer applications based on central placement score (Additional Article-1)</w:t>
            </w:r>
          </w:p>
        </w:tc>
      </w:tr>
      <w:tr w:rsidR="008606FE" w14:paraId="7E5C72BE" w14:textId="77777777">
        <w:trPr>
          <w:trHeight w:val="718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35FDD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August 4, 2025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19C77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Last day to notify the Student Affairs Office of the list of students who have earned the right to final registration as a result of internal and external transfer applications and their adaptation decisions.</w:t>
            </w:r>
          </w:p>
        </w:tc>
      </w:tr>
      <w:tr w:rsidR="008606FE" w14:paraId="6F2FD2C4" w14:textId="77777777">
        <w:trPr>
          <w:trHeight w:val="336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AEA58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August 12-15, 2025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D0D9C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Final registration of students who have been granted internal and external transfer rights</w:t>
            </w:r>
          </w:p>
        </w:tc>
      </w:tr>
      <w:tr w:rsidR="008606FE" w14:paraId="30124C6C" w14:textId="77777777">
        <w:trPr>
          <w:trHeight w:val="718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592C8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August 22, 2025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CB397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Last day to notify the Student Affairs Department of the list of students who have been granted horizontal transfer according to their central placement score (Additional Article-1) and their adaptation decisions.</w:t>
            </w:r>
          </w:p>
        </w:tc>
      </w:tr>
      <w:tr w:rsidR="008606FE" w14:paraId="50A013E9" w14:textId="77777777">
        <w:trPr>
          <w:trHeight w:val="485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A9749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September 1 – 5, 2025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AB35F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Final registration of students who are eligible for horizontal transfer based on their central placement score (Additional Article-1)</w:t>
            </w:r>
          </w:p>
        </w:tc>
      </w:tr>
      <w:tr w:rsidR="008606FE" w14:paraId="49DAA4CF" w14:textId="77777777">
        <w:trPr>
          <w:trHeight w:val="259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8A7AA" w14:textId="77777777" w:rsidR="008606FE" w:rsidRDefault="00000000">
            <w:pPr xmlns:w="http://schemas.openxmlformats.org/wordprocessingml/2006/main">
              <w:spacing w:after="0"/>
              <w:jc w:val="both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To be announced by ÖSYM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4EC51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Final registration of newly admitted students to our university</w:t>
            </w:r>
          </w:p>
        </w:tc>
      </w:tr>
    </w:tbl>
    <w:p w14:paraId="63F17AAE" w14:textId="77777777" w:rsidR="008606FE" w:rsidRDefault="00000000">
      <w:pPr xmlns:w="http://schemas.openxmlformats.org/wordprocessingml/2006/main">
        <w:spacing w:after="0"/>
      </w:pPr>
      <w:r xmlns:w="http://schemas.openxmlformats.org/wordprocessingml/2006/main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1FC4B1D" w14:textId="77777777" w:rsidR="008606FE" w:rsidRDefault="00000000">
      <w:pPr xmlns:w="http://schemas.openxmlformats.org/wordprocessingml/2006/main">
        <w:pStyle w:val="Balk1"/>
        <w:ind w:left="-5" w:right="0"/>
      </w:pPr>
      <w:r xmlns:w="http://schemas.openxmlformats.org/wordprocessingml/2006/main">
        <w:t xml:space="preserve">SPRING SEMESTER</w:t>
      </w:r>
    </w:p>
    <w:tbl>
      <w:tblPr>
        <w:tblStyle w:val="TableGrid"/>
        <w:tblW w:w="9071" w:type="dxa"/>
        <w:tblInd w:w="2" w:type="dxa"/>
        <w:tblCellMar>
          <w:top w:w="63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5"/>
        <w:gridCol w:w="6946"/>
      </w:tblGrid>
      <w:tr w:rsidR="008606FE" w14:paraId="58120F80" w14:textId="77777777">
        <w:trPr>
          <w:trHeight w:val="257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A7294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January 26 – 31, 2026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A3F7B" w14:textId="77777777" w:rsidR="008606FE" w:rsidRDefault="00000000">
            <w:pPr xmlns:w="http://schemas.openxmlformats.org/wordprocessingml/2006/main">
              <w:spacing w:after="0"/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associate degree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programs (intra-institutional, inter-institutional)</w:t>
            </w:r>
          </w:p>
        </w:tc>
      </w:tr>
      <w:tr w:rsidR="008606FE" w14:paraId="167D9963" w14:textId="77777777">
        <w:trPr>
          <w:trHeight w:val="718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E975B8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February 6, 2026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5F3FA" w14:textId="77777777" w:rsidR="008606FE" w:rsidRDefault="00000000">
            <w:pPr xmlns:w="http://schemas.openxmlformats.org/wordprocessingml/2006/main">
              <w:spacing w:after="0"/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Last day to notify the Student Affairs Office of the list of students who have earned the right to register as a result of their internal and external transfer applications for 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associate degree programs and their adjustment decisions.</w:t>
            </w:r>
            <w:proofErr xmlns:w="http://schemas.openxmlformats.org/wordprocessingml/2006/main" w:type="spellEnd"/>
          </w:p>
        </w:tc>
      </w:tr>
      <w:tr w:rsidR="008606FE" w14:paraId="1D436E91" w14:textId="77777777">
        <w:trPr>
          <w:trHeight w:val="257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21D17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February 11-13, 2026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2E90E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Final registration of students who have been granted internal and external transfer rights</w:t>
            </w:r>
          </w:p>
        </w:tc>
      </w:tr>
    </w:tbl>
    <w:p w14:paraId="3EF57828" w14:textId="77777777" w:rsidR="008606FE" w:rsidRDefault="00000000">
      <w:pPr xmlns:w="http://schemas.openxmlformats.org/wordprocessingml/2006/main">
        <w:spacing w:after="0"/>
      </w:pPr>
      <w:r xmlns:w="http://schemas.openxmlformats.org/wordprocessingml/2006/main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A0F7B4F" w14:textId="77777777" w:rsidR="008606FE" w:rsidRDefault="00000000">
      <w:pPr xmlns:w="http://schemas.openxmlformats.org/wordprocessingml/2006/main">
        <w:pStyle w:val="Balk1"/>
        <w:ind w:left="-5" w:right="0"/>
      </w:pPr>
      <w:r xmlns:w="http://schemas.openxmlformats.org/wordprocessingml/2006/main">
        <w:t xml:space="preserve">FOREIGN LANGUAGE AND PREPARATORY CLASS PROCEDURES FALL SEMESTER</w:t>
      </w:r>
    </w:p>
    <w:tbl>
      <w:tblPr>
        <w:tblStyle w:val="TableGrid"/>
        <w:tblW w:w="9071" w:type="dxa"/>
        <w:tblInd w:w="2" w:type="dxa"/>
        <w:tblCellMar>
          <w:top w:w="78" w:type="dxa"/>
          <w:left w:w="58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2549"/>
        <w:gridCol w:w="6522"/>
      </w:tblGrid>
      <w:tr w:rsidR="008606FE" w14:paraId="6C176322" w14:textId="77777777">
        <w:trPr>
          <w:trHeight w:val="52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A6B4D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August 25 – September 12, 2025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34E81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Applications for the English and Arabic proficiency exams for the beginning of the academic year for foreign language preparatory classes</w:t>
            </w:r>
          </w:p>
        </w:tc>
      </w:tr>
      <w:tr w:rsidR="008606FE" w14:paraId="5D24D804" w14:textId="77777777">
        <w:trPr>
          <w:trHeight w:val="29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2F900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September 22-24, 2025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75356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Applications for the Compulsory Foreign Language Courses I-II Exemption Exam</w:t>
            </w:r>
          </w:p>
        </w:tc>
      </w:tr>
      <w:tr w:rsidR="008606FE" w14:paraId="6066A75D" w14:textId="77777777">
        <w:trPr>
          <w:trHeight w:val="29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0001F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September 22, 2025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189F6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English proficiency exam for foreign language preparatory class at the beginning of the academic year</w:t>
            </w:r>
          </w:p>
        </w:tc>
      </w:tr>
      <w:tr w:rsidR="008606FE" w14:paraId="7EE0EF51" w14:textId="77777777">
        <w:trPr>
          <w:trHeight w:val="29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F8482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September 23, 2025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B5462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Academic year beginning foreign language preparatory class Arabic proficiency exam</w:t>
            </w:r>
          </w:p>
        </w:tc>
      </w:tr>
      <w:tr w:rsidR="008606FE" w14:paraId="58D52D76" w14:textId="77777777">
        <w:trPr>
          <w:trHeight w:val="293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9EDB8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September 26, 2025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156A1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Compulsory Foreign Language Courses I-II Exemption Exam</w:t>
            </w:r>
          </w:p>
        </w:tc>
      </w:tr>
      <w:tr w:rsidR="008606FE" w14:paraId="255B87D7" w14:textId="77777777">
        <w:trPr>
          <w:trHeight w:val="29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DF2F2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September 30 – October 1, 2025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DD0AF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English and Arabic Preparatory Programs Level Determination Exam</w:t>
            </w:r>
          </w:p>
        </w:tc>
      </w:tr>
      <w:tr w:rsidR="008606FE" w14:paraId="134CF20E" w14:textId="77777777">
        <w:trPr>
          <w:trHeight w:val="52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71AC6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September 22 – 30, 2025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AE556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Foreign language proficiency exam applications for students who want to benefit from 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Erasmus+ Student Mobility and </w:t>
            </w:r>
            <w:proofErr xmlns:w="http://schemas.openxmlformats.org/wordprocessingml/2006/main" w:type="gram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Mevlana Exchange Program</w:t>
            </w:r>
            <w:proofErr xmlns:w="http://schemas.openxmlformats.org/wordprocessingml/2006/main" w:type="gramEnd"/>
          </w:p>
        </w:tc>
      </w:tr>
      <w:tr w:rsidR="008606FE" w14:paraId="36C9E4C2" w14:textId="77777777">
        <w:trPr>
          <w:trHeight w:val="52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EEC673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October 17, 2025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FE892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Foreign language proficiency exam for students who want to benefit from 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Erasmus+ Student Mobility and </w:t>
            </w:r>
            <w:proofErr xmlns:w="http://schemas.openxmlformats.org/wordprocessingml/2006/main" w:type="gram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Mevlana Exchange Program</w:t>
            </w:r>
            <w:proofErr xmlns:w="http://schemas.openxmlformats.org/wordprocessingml/2006/main" w:type="gramEnd"/>
          </w:p>
        </w:tc>
      </w:tr>
      <w:tr w:rsidR="008606FE" w14:paraId="77FC208E" w14:textId="77777777">
        <w:trPr>
          <w:trHeight w:val="29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9B765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January 9, 2026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DA47C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End of English and Arabic preparatory classes</w:t>
            </w:r>
          </w:p>
        </w:tc>
      </w:tr>
      <w:tr w:rsidR="008606FE" w14:paraId="2F857212" w14:textId="77777777">
        <w:trPr>
          <w:trHeight w:val="293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9DCED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January 20, 2026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D34F5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Academic semester foreign language preparatory class English proficiency exam</w:t>
            </w:r>
          </w:p>
        </w:tc>
      </w:tr>
      <w:tr w:rsidR="008606FE" w14:paraId="7B11AC50" w14:textId="77777777">
        <w:trPr>
          <w:trHeight w:val="29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5F8ED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January 21, 2026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B7484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Academic semester foreign language preparatory class Arabic proficiency exam</w:t>
            </w:r>
          </w:p>
        </w:tc>
      </w:tr>
    </w:tbl>
    <w:p w14:paraId="700C7A63" w14:textId="77777777" w:rsidR="008606FE" w:rsidRDefault="00000000">
      <w:pPr xmlns:w="http://schemas.openxmlformats.org/wordprocessingml/2006/main">
        <w:spacing w:after="0"/>
      </w:pPr>
      <w:r xmlns:w="http://schemas.openxmlformats.org/wordprocessingml/2006/main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9C01596" w14:textId="77777777" w:rsidR="008606FE" w:rsidRDefault="00000000">
      <w:pPr xmlns:w="http://schemas.openxmlformats.org/wordprocessingml/2006/main">
        <w:pStyle w:val="Balk1"/>
        <w:ind w:left="-5" w:right="0"/>
      </w:pPr>
      <w:r xmlns:w="http://schemas.openxmlformats.org/wordprocessingml/2006/main">
        <w:t xml:space="preserve">SPRING SEMESTER</w:t>
      </w:r>
    </w:p>
    <w:tbl>
      <w:tblPr>
        <w:tblStyle w:val="TableGrid"/>
        <w:tblW w:w="9071" w:type="dxa"/>
        <w:tblInd w:w="2" w:type="dxa"/>
        <w:tblCellMar>
          <w:top w:w="61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5"/>
        <w:gridCol w:w="6946"/>
      </w:tblGrid>
      <w:tr w:rsidR="008606FE" w14:paraId="2219540C" w14:textId="77777777">
        <w:trPr>
          <w:trHeight w:val="257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8EB71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June 12, 2026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D209E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End of English and Arabic preparatory classes</w:t>
            </w:r>
          </w:p>
        </w:tc>
      </w:tr>
      <w:tr w:rsidR="008606FE" w14:paraId="7D236AEF" w14:textId="77777777">
        <w:trPr>
          <w:trHeight w:val="290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A1392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June 16, 2026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D9F42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Academic year-end foreign language preparatory class English proficiency exam</w:t>
            </w:r>
          </w:p>
        </w:tc>
      </w:tr>
      <w:tr w:rsidR="008606FE" w14:paraId="39BF4C37" w14:textId="77777777">
        <w:trPr>
          <w:trHeight w:val="257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A495C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June 17, 2026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D360C" w14:textId="77777777" w:rsidR="008606FE" w:rsidRDefault="00000000">
            <w:pPr xmlns:w="http://schemas.openxmlformats.org/wordprocessingml/2006/main">
              <w:spacing w:after="0"/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0"/>
              </w:rPr>
              <w:t xml:space="preserve">Academic year-end foreign language preparatory class Arabic proficiency exam</w:t>
            </w:r>
          </w:p>
        </w:tc>
      </w:tr>
    </w:tbl>
    <w:p w14:paraId="7ADBBC5C" w14:textId="77777777" w:rsidR="008606FE" w:rsidRDefault="00000000">
      <w:pPr xmlns:w="http://schemas.openxmlformats.org/wordprocessingml/2006/main">
        <w:spacing w:after="0"/>
      </w:pPr>
      <w:r xmlns:w="http://schemas.openxmlformats.org/wordprocessingml/2006/main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AD60237" w14:textId="77777777" w:rsidR="008606FE" w:rsidRDefault="00000000">
      <w:pPr xmlns:w="http://schemas.openxmlformats.org/wordprocessingml/2006/main">
        <w:spacing w:after="114"/>
      </w:pPr>
      <w:r xmlns:w="http://schemas.openxmlformats.org/wordprocessingml/2006/main">
        <w:rPr>
          <w:rFonts w:ascii="Times New Roman" w:eastAsia="Times New Roman" w:hAnsi="Times New Roman" w:cs="Times New Roman"/>
          <w:b/>
          <w:sz w:val="20"/>
        </w:rPr>
        <w:t xml:space="preserve">* </w:t>
      </w:r>
      <w:r xmlns:w="http://schemas.openxmlformats.org/wordprocessingml/2006/main">
        <w:rPr>
          <w:rFonts w:ascii="Times New Roman" w:eastAsia="Times New Roman" w:hAnsi="Times New Roman" w:cs="Times New Roman"/>
          <w:sz w:val="20"/>
        </w:rPr>
        <w:t xml:space="preserve">It can be held on Saturdays and Sundays, provided that there are no ÖSYS, Open Education and National Exams.</w:t>
      </w:r>
    </w:p>
    <w:p w14:paraId="5F1FEE4A" w14:textId="77777777" w:rsidR="008606FE" w:rsidRDefault="00000000">
      <w:pPr xmlns:w="http://schemas.openxmlformats.org/wordprocessingml/2006/main">
        <w:spacing w:after="36"/>
        <w:ind w:left="10" w:right="-15" w:hanging="10"/>
        <w:jc w:val="right"/>
      </w:pPr>
      <w:proofErr xmlns:w="http://schemas.openxmlformats.org/wordprocessingml/2006/main" w:type="gramStart"/>
      <w:r xmlns:w="http://schemas.openxmlformats.org/wordprocessingml/2006/main">
        <w:rPr>
          <w:rFonts w:ascii="Times New Roman" w:eastAsia="Times New Roman" w:hAnsi="Times New Roman" w:cs="Times New Roman"/>
          <w:sz w:val="16"/>
        </w:rPr>
        <w:t xml:space="preserve">Page: </w:t>
      </w:r>
      <w:proofErr xmlns:w="http://schemas.openxmlformats.org/wordprocessingml/2006/main" w:type="gramEnd"/>
      <w:r xmlns:w="http://schemas.openxmlformats.org/wordprocessingml/2006/main">
        <w:rPr>
          <w:rFonts w:ascii="Times New Roman" w:eastAsia="Times New Roman" w:hAnsi="Times New Roman" w:cs="Times New Roman"/>
          <w:b/>
          <w:sz w:val="16"/>
        </w:rPr>
        <w:t xml:space="preserve">2 </w:t>
      </w:r>
      <w:r xmlns:w="http://schemas.openxmlformats.org/wordprocessingml/2006/main">
        <w:rPr>
          <w:rFonts w:ascii="Times New Roman" w:eastAsia="Times New Roman" w:hAnsi="Times New Roman" w:cs="Times New Roman"/>
          <w:sz w:val="16"/>
        </w:rPr>
        <w:t xml:space="preserve">/ </w:t>
      </w:r>
      <w:r xmlns:w="http://schemas.openxmlformats.org/wordprocessingml/2006/main">
        <w:rPr>
          <w:rFonts w:ascii="Times New Roman" w:eastAsia="Times New Roman" w:hAnsi="Times New Roman" w:cs="Times New Roman"/>
          <w:b/>
          <w:sz w:val="16"/>
        </w:rPr>
        <w:t xml:space="preserve">2</w:t>
      </w:r>
      <w:r xmlns:w="http://schemas.openxmlformats.org/wordprocessingml/2006/main">
        <w:rPr>
          <w:rFonts w:ascii="Times New Roman" w:eastAsia="Times New Roman" w:hAnsi="Times New Roman" w:cs="Times New Roman"/>
          <w:sz w:val="16"/>
        </w:rPr>
        <w:t xml:space="preserve"> </w:t>
      </w:r>
    </w:p>
    <w:p w14:paraId="670585D1" w14:textId="77777777" w:rsidR="008606FE" w:rsidRDefault="00000000">
      <w:pPr xmlns:w="http://schemas.openxmlformats.org/wordprocessingml/2006/main">
        <w:spacing w:after="0"/>
      </w:pPr>
      <w:r xmlns:w="http://schemas.openxmlformats.org/wordprocessingml/2006/main">
        <w:t xml:space="preserve"> </w:t>
      </w:r>
    </w:p>
    <w:sectPr w:rsidR="008606FE">
      <w:pgSz w:w="11906" w:h="16838"/>
      <w:pgMar w:top="1185" w:right="1130" w:bottom="708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FE"/>
    <w:rsid w:val="00847696"/>
    <w:rsid w:val="008606FE"/>
    <w:rsid w:val="0087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BCDE"/>
  <w15:docId w15:val="{B73DE72B-B386-4121-852B-9007515B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 w:line="259" w:lineRule="auto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Seyima Çiftçi</dc:creator>
  <cp:keywords/>
  <cp:lastModifiedBy>Burak BERŞE</cp:lastModifiedBy>
  <cp:revision>2</cp:revision>
  <dcterms:created xsi:type="dcterms:W3CDTF">2025-09-05T05:38:00Z</dcterms:created>
  <dcterms:modified xsi:type="dcterms:W3CDTF">2025-09-05T05:38:00Z</dcterms:modified>
</cp:coreProperties>
</file>